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4EB0A">
      <w:pPr>
        <w:rPr>
          <w:rFonts w:hint="eastAsia" w:ascii="黑体" w:hAnsi="黑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>附件：</w:t>
      </w:r>
    </w:p>
    <w:p w14:paraId="6119C0CA">
      <w:pPr>
        <w:jc w:val="center"/>
        <w:rPr>
          <w:rFonts w:hint="eastAsia" w:ascii="华文中宋" w:hAnsi="华文中宋" w:eastAsia="华文中宋" w:cs="Arial"/>
          <w:sz w:val="36"/>
          <w:szCs w:val="36"/>
        </w:rPr>
      </w:pPr>
      <w:r>
        <w:rPr>
          <w:rFonts w:hint="eastAsia" w:ascii="华文中宋" w:hAnsi="华文中宋" w:eastAsia="华文中宋" w:cs="Arial"/>
          <w:sz w:val="36"/>
          <w:szCs w:val="36"/>
        </w:rPr>
        <w:t>申报2026年石油化工工程专业评审人员公示名单</w:t>
      </w:r>
    </w:p>
    <w:tbl>
      <w:tblPr>
        <w:tblStyle w:val="6"/>
        <w:tblW w:w="54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000000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12"/>
        <w:gridCol w:w="707"/>
        <w:gridCol w:w="4252"/>
        <w:gridCol w:w="1277"/>
        <w:gridCol w:w="1415"/>
      </w:tblGrid>
      <w:tr w14:paraId="46D27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tblHeader/>
        </w:trPr>
        <w:tc>
          <w:tcPr>
            <w:tcW w:w="407" w:type="pct"/>
            <w:tcBorders>
              <w:bottom w:val="single" w:color="auto" w:sz="4" w:space="0"/>
            </w:tcBorders>
            <w:shd w:val="clear" w:color="000000" w:fill="FFFFFF" w:themeFill="background1"/>
            <w:vAlign w:val="center"/>
          </w:tcPr>
          <w:p w14:paraId="3405DD4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89" w:type="pct"/>
            <w:tcBorders>
              <w:bottom w:val="single" w:color="auto" w:sz="4" w:space="0"/>
            </w:tcBorders>
            <w:shd w:val="clear" w:color="000000" w:fill="FFFFFF" w:themeFill="background1"/>
            <w:vAlign w:val="center"/>
          </w:tcPr>
          <w:p w14:paraId="6006A2B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379" w:type="pct"/>
            <w:tcBorders>
              <w:bottom w:val="single" w:color="auto" w:sz="4" w:space="0"/>
            </w:tcBorders>
            <w:shd w:val="clear" w:color="000000" w:fill="FFFFFF" w:themeFill="background1"/>
            <w:vAlign w:val="center"/>
          </w:tcPr>
          <w:p w14:paraId="799E247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2281" w:type="pct"/>
            <w:tcBorders>
              <w:bottom w:val="single" w:color="auto" w:sz="4" w:space="0"/>
            </w:tcBorders>
            <w:shd w:val="clear" w:color="000000" w:fill="FFFFFF" w:themeFill="background1"/>
            <w:vAlign w:val="center"/>
          </w:tcPr>
          <w:p w14:paraId="42E9FA71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685" w:type="pct"/>
            <w:tcBorders>
              <w:bottom w:val="single" w:color="auto" w:sz="4" w:space="0"/>
            </w:tcBorders>
            <w:shd w:val="clear" w:color="000000" w:fill="FFFFFF" w:themeFill="background1"/>
            <w:vAlign w:val="center"/>
          </w:tcPr>
          <w:p w14:paraId="25399BCA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申报学科</w:t>
            </w:r>
          </w:p>
        </w:tc>
        <w:tc>
          <w:tcPr>
            <w:tcW w:w="759" w:type="pct"/>
            <w:tcBorders>
              <w:bottom w:val="single" w:color="auto" w:sz="4" w:space="0"/>
            </w:tcBorders>
            <w:shd w:val="clear" w:color="000000" w:fill="FFFFFF" w:themeFill="background1"/>
            <w:vAlign w:val="center"/>
          </w:tcPr>
          <w:p w14:paraId="2E1A6CF3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申报等级</w:t>
            </w:r>
          </w:p>
        </w:tc>
      </w:tr>
      <w:tr w14:paraId="544F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2CF247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001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FB7974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刘学伟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132ECF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9B96A5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北京化工大学常州先进材料研究院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932593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B9453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E282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9126A6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002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289B21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黄春香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782C63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EFA46E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常茂生物化学工程股份有限公司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27EE47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910375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FBD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4FBF4F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003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0F0A2C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周兴蒙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AA2B03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E4E559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常州百佳年代薄膜科技股份有限公司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E3568A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1FBB0D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4D2FF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593840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004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73D7BE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王玉雷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CC81C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3F82A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常州标检产品质量检测有限公司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27384C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4B8B62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A6F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52C990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005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AF783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樊慧丽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46A631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067F7A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常州大学化工设计研究院有限公司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F95293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85A475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A46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E6C449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006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A8F70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刘国敏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BDF9C6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813C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常州都铂高分子材料股份有限公司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4EB429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066FEB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5D42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BE1813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007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527A89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徐延明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D7AD7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B21F7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常州都铂高分子材料股份有限公司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86DAA2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224EA7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C8E9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60AD3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008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1E0F2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方伟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DBEB1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79EF71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常州格睿克斯能源科技有限公司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8790F1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45670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822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463203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009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9D7CDC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董世蒙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6FDFF1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92F1CC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常州工业及消费品检验有限公司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F708DF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03C82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9D09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4B960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6B33D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周歆宇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538526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CBE7A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常州海鸥化工设计研究院有限公司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26BCA9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C46F92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1E3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1A808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662234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曹鹰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DF01E7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FCD22C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常州化工设计院有限公司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BBD0A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E4616B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359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D424AC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33A7E3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吴小龙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608F55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0B92A5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常州化工设计院有限公司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A9AA26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956006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5F43F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AA758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105D60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谈正洪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7F0E7E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FFD00C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常州化工设计院有限公司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812A74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EA9483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724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C61966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6D500F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姜静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493832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A1B9DE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常州化工设计院有限公司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08570D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A47FF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BD88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13E46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2E20D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倪玉锋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4AF38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1151A7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常州强力光电材料有限公司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1A467B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2B012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F57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C4D177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48B23C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朱君成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8E93FF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4704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常州瑞华化工工程技术股份有限公司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A73381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13BD49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ACF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6DE978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466EF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倪风超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BF27DD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0D2A1E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常州瑞华化工工程技术股份有限公司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B9A245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370D6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528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99A640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2FBD04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谢国华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1724A6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89D08A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常州市金坛经济开发区经济实业有限公司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B61676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2C89C8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451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916F1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019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25FD4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李永明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163F71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30B03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常州市阳光药业有限公司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890214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5A6E9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5CF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0103C3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9E304B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黄志成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38A83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9990CC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常州顺程高分子材料有限公司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F8B47B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D4B1E2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BD2A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0C56B9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BC34E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董卫龙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F454CB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09DF26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常州顺祥材料集团股份有限公司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669EF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923572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5B9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AFD5A4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47C396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尤明杰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CB3947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54585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常州新东化工发展有限公司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ECE3F7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965E9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4CD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D8FD38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1B2726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顾苏平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5DABDC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3AFE4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常州新东化工发展有限公司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DD6F3E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A56F3A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7D9E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DA12F9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BAC2FB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吴发明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AE5FB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9B7F4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常州新东化工发展有限公司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36D667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0076C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8291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D702C6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36588A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黄文岩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938188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812C7A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富德(常州)能源化工发展有限公司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382BB1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94F74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A06E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B4A538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D73590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杨语樊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D2B4C7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12152C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富德(常州)能源化工发展有限公司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671D5E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82762D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C42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5F3E7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8FCE83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刘乐锋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966244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E8AB9D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江苏邦芒服务外包有限公司常州分公司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09601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1B79E5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7B04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CB1272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338F89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李民岳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BA65DE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86D299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江苏大使同丰涂料有限公司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EE1EC1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C2BCEF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6209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FB0460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029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87C9E8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顾秋琴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FDA0B7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AF6A21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江苏大使同丰涂料有限公司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2B4CEE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D72548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8E8B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A7B0E5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DE282A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石文菊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5BA8F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11DAEE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江苏国际旅行卫生保健中心常州分中心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ACCA1E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76AD7E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1388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2484EE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B07707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周敏伟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729E2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32A5A5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江苏河马井股份有限公司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AD7C3F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84F1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163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0A33FE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1D6F30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赵海玉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E37492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9FD908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江苏厚生新能源科技股份有限公司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F9DF8C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A5D1E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114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A33AF6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BDD9FB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俞敏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046303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FB5638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江苏集萃碳纤维及复合材料应用技术研究院有限公司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CB759C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0FC109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B0F1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78EC00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A6A5B0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郭国标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D33377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E3D03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江苏江南烯元石墨烯科技有限公司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EB7646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C92E95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54D3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CAB9C3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E94A70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谭宗尚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7D9529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4380E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江苏君华特种高分子材料股份有限公司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3B4909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11B713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825A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9B03B2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8DB2EF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宋伟飞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BA5E96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6F9458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江苏康进医疗器材有限公司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3EC3B3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8A835D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CCA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7084DF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4A3428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何佳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63B704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14E778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江苏科利恩净水科技有限公司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A4D6BD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72FB8A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FDF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24BB8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B39EC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陈磊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840286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05A127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江苏鹿山新材料有限公司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A842BE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95761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2E5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4FA9F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039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39295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纪文根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CF41E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C3E9AB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江苏鹿山新材料有限公司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8C388F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6A8E6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5CF07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3EA043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3B12C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谢荣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F06AA8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DCA168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江苏全威检测有限公司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CCF061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D28AFE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9D52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145975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5CBCB1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王凯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63BB73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BF125E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江苏睿恩新能源科技有限公司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D47F61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CB8D52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14A2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1621B7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BC522E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毕汉戎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4D92DB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ABADDF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江苏时代新能源科技有限公司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DE23C3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B2D3B5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715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536973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A536B4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武新战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D473DE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11EF99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江苏时代新能源科技有限公司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5B2AD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08771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6860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EB5AEE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040F2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魏思伟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C6950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E4FEE0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江苏天合储能有限公司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B6C77F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43E3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BEC8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F8948D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0BCD63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刘少飞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73FC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B68DC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江苏先诺新材料科技有限公司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16AF44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F2AE6F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E18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B19131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FDA9E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曾勇要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D6CC3D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0A1C14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江苏先诺新材料科技有限公司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881C1F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4FC4CB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FBBB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E1FD01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7E13B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夏毅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0C615F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A46569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江苏裕兴薄膜科技股份有限公司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774A4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0C4FA1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160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E78B8E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8593E4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梁雪芬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B6AF3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56BA14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江苏裕兴薄膜科技股份有限公司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D16D64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027C93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8328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60BE6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049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7614F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梁蓉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E10335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E8F172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江苏长三角环境科学技术研究院有限公司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2781EF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549B85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630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4E03D6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99F83C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陈登峰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78E9B4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4E862B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康宁反应器技术有限公司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21FD17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9B4551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BE56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69CA50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74DC9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方彩平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83F19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7BFF1A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普瑞玛科特能源设备（常州）有限公司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9A7235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C044C0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24B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A9D4B4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F5CD06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王志诚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6B31C4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05110C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天目湖先进储能技术研究院有限公司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0FEAB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503EA9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EA0B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11EB6E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5B741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史宏亮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9825F3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98BA34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天目湖先进储能技术研究院有限公司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D040D5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F80E36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196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6D742E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B2EE9B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张文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1C9021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762533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天目湖先进储能技术研究院有限公司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21F78E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C6D8BB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4F43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4FA69D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5BB316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蒋中秋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962FD2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596BEF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新阳科技集团有限公司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3292F5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E0946F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402A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77A7A7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0B860F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叶剑波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C6C159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984BDA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中创新航技术研究院（江苏）有限公司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46CCFA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D6698D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B93E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4E4B90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59A311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冯晓彤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759C4A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9DAF6B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中创新航技术研究院（江苏）有限公司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037AA7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29364E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5ABB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3F19BB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6EFC02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王顺利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6AC729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0B3CD9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中盐常州化工股份有限公司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CE2D41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4EEBBE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D74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8E8D88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059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7C6DB4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徐俊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2D7FE4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342B37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中盐常州化工股份有限公司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EB0B7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42368B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9619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88F48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C1A92A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李冰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277CFF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971969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中盐金坛盐化有限责任公司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5AAD54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5C3F38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44B2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F84F72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B0B08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李娜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1542A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4FF527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中盐金坛盐化有限责任公司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20B519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7459D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590B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EB98E3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F92C8A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王斌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D295AC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68B8A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中盐盐穴综合利用股份有限公司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23A5E2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43A8F1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57AD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B64E89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93B022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杨海鹏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CD84C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26BA9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查特深冷工程系统（常州）有限公司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75259D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化工机械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D4E15F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267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AF4B7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AEF27F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王方芳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3DDF63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53C807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常州百利锂电智慧工厂有限公司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D1A1EB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化工机械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E1839A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0675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B991F6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C56687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杨冯英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9F18F7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319AEF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常州海鸥化工设计研究院有限公司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B59C7F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化工机械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E593C3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36F5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7C790D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E0D2B9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董宏江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A4D96B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D9BF56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常州瑞凯化工装备有限公司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3221AC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化工机械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E6929A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5637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1439E5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A1E1CA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卞志鹏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03D796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16806C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迪森（常州）能源装备有限公司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ED861A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化工机械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E26EBF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3A7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73B845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151C74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沈春耀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957441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3DCEB6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江苏奥琳斯邦装备科技股份有限公司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D3F655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化工机械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41FD12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ABB4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9114FD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069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82FF61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崔少平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2FFCEA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AA7CCC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江苏天合元氢科技有限公司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267247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化工机械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9EFAC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BC9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DCEE3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4F352C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毛杰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BB403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B9A252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阿朗新科高性能弹性体(常州)有限公司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38F964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685884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676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4291DD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86AC25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陆余彬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2AF03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F28715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阿朗新科高性能弹性体(常州)有限公司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D921CF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96EB08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4BD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0A6F0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C533EF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陈东华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0A312C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B14F52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宝武精高（安徽）科技有限公司常州分公司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E0C9E5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52482D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1E45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2625DC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B40E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朱齐白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A7DBA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2A397E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北京化工大学常州先进材料研究院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908204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7CB6B6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9C6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08EC59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03E923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张金龙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B7CEEF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2E8A4D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贝特瑞（江苏）新材料科技有限公司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209AD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84DBFE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56916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C91124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4761CA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张本荣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23639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538FBF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常州诚达新材料科技有限公司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62675E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C8572C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EF6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29E82D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60E3C9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胥浩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B370F1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A4B0C4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常州港华燃气有限公司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C238DC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B02369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DDCE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E09333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1FE9D0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吴星星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FDAB31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4145C6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常州工业及消费品检验有限公司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C28E0D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746454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4579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FE3270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85DCC7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钱永嘉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17A4B5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A965C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常州华科聚合物股份有限公司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CB36C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A629E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C82B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0599C7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079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8D5859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王睿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728FF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00A446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常州金坛港华燃气有限公司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4EF3A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8AE947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26BF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DD6F45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A69518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孙琳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569754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9C5A28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常州罗盘星检测科技有限公司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DF7E3A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9E6B2F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7D6C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1EB42F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9743D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胡伟波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632ED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7099F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常州顺祥材料集团股份有限公司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744CBF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52E2E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A808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64F671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F32916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陈绪爱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2020C0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393D43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常州天马集团有限公司（原建材二五三厂）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941F96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308FA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732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BF3E4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3C5315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张欣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F02A0A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2D9526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常州源海化工机械有限公司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639F97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923A30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394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F9FE14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39282C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谢海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6B04DF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4AC84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富德(常州)能源化工发展有限公司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96EA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497834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3F19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1FCF68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08B4B6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夏季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AD96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0DF025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富德(常州)能源化工发展有限公司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669740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694579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AC5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65B1EB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0B57BB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金良荣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D57E84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076F2F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江苏飞宇医药科技股份有限公司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E53BB4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D4492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3C2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A2CD03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43C026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王杰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D34128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1B70C2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江苏京盈新材料股份有限公司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65AD31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560204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215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68706E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52120C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王秋泽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F3C0C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C381CA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江苏美淼储能科技有限公司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FB0755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F9213F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1C2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B9355C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089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E4FC80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许雷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5BAA37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41DF90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江苏时代新能源科技有限公司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E7517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12E215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23D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C88F97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DD81EE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李笑喃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727673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DB0031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科泰思创新技术（江苏）股份有限公司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473A68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3C9729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61E7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120E1D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585B93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张瑞敏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6208E2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9FB61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蓝固（常州）新能源集团股份有限公司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BE440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E783F3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06A5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AE3B8F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D3ABDA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上官煌印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189BFA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8A2E4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乐意节能装饰材料（常州）有限公司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C1F28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26178F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536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A170E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18C460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付振方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D67AB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D2EEEB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通标标准技术服务（常州）有限公司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C89A08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6E11D8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DC8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59142D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0BD99C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顾晶晶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4C059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23D368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中盐常州化工股份有限公司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161125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4084E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31F9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D48E77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E5678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刘维伟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BC153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2B0FF3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中盐常州化工股份有限公司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B3B5A0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EF9031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CF5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48395C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715715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徐凌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CAA21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5D2028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中智江苏经济技术合作有限公司常州分公司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4B704D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技术管理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C42E2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F8EE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803F31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A91DC2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王伟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8B878D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801EAA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常茂生物化学工程股份有限公司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C93512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A9CE1C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56B3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8DC6EC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9270F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邵志敏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0518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A9A7B2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常州高特新材料股份有限公司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373DB4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EB0885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6DB6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E5CFB8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099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2B498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李俊涛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B0C32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33C1D8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常州海鸥化工设计研究院有限公司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445231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B5F6CB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D41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A9264D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D33042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魏亮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9338F8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A15364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常州强力先端电子材料有限公司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AD1448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93DA72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FF5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B6B9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9DE37E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金宁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D13FD6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2EC1EE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常州市华星防腐材料有限公司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6A1A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C97A08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4DB2E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57F2B8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AB57A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罗萍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F3A19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2E0466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常州市金坛区维格生物科技有限公司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0FA34E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9CCB7C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AD8D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3FB3C3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8424B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张培锋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638D7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03697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常州市阳光药业有限公司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94B982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4187F5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B1B5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BF8BE2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0A33CE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杜彦超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1642AE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ACDE61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常州四药制药有限公司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800A67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C001B1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467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42E62B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105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28EF2C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黄维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104C1B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E895CC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常州四药制药有限公司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6B843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613105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67C6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0BD4FC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106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9AAE5B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薛山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C3B04C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F323C3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常州天奈材料科技有限公司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3C536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6599A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02243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D0007F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107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53EA3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孙运林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F0375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2C77E1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常州新东化工发展有限公司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A3E04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84B771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6B58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17C8F9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108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9D188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邵志春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FC1E16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BF0424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常州制药厂有限公司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B2A35F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D651EB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4503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7462B4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109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9F784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邴绍所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B3908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EBB69D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恩泰环保科技（常州）有限公司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6D9750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F6AEE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5EC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5374B1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110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47C9A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宗政涛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E0FFCE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66555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江苏百奥信康医药科技有限公司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88FC7D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EF2066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6B1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B9C712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111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BAE424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金小波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7319E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5A6AFE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江苏颖泰国际贸易有限公司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6B669E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F08FBC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7AC9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5095E3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112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36FA79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姜海生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D7D164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CBCA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江苏颖泰国际贸易有限公司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3F133A0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FA5E83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1115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739937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113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6D9F9C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姜毓圣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350ACD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904D5D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上药康丽（常州）药业有限公司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98C18A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E9ABB6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  <w:tr w14:paraId="27805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EF905F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114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67C4A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李倾南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1EF28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F02278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上药康丽（常州）药业有限公司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0B228B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精细化工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DD034A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高级工程师</w:t>
            </w:r>
          </w:p>
        </w:tc>
      </w:tr>
    </w:tbl>
    <w:p w14:paraId="145ABBEA">
      <w:pPr>
        <w:jc w:val="center"/>
        <w:rPr>
          <w:rFonts w:eastAsia="仿宋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E052">
    <w:pPr>
      <w:pStyle w:val="4"/>
      <w:jc w:val="center"/>
    </w:pPr>
    <w:r>
      <w:rPr>
        <w:sz w:val="28"/>
        <w:szCs w:val="28"/>
      </w:rPr>
      <w:t xml:space="preserve">-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1A6DB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DCAFA8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577"/>
    <w:rsid w:val="00000CBE"/>
    <w:rsid w:val="00080F9A"/>
    <w:rsid w:val="00097067"/>
    <w:rsid w:val="000A1638"/>
    <w:rsid w:val="000B4CC0"/>
    <w:rsid w:val="000E2736"/>
    <w:rsid w:val="000E500C"/>
    <w:rsid w:val="000F42F3"/>
    <w:rsid w:val="001249AF"/>
    <w:rsid w:val="00146A96"/>
    <w:rsid w:val="0015241C"/>
    <w:rsid w:val="00176E54"/>
    <w:rsid w:val="00206FA7"/>
    <w:rsid w:val="002130A5"/>
    <w:rsid w:val="00244A82"/>
    <w:rsid w:val="0024538C"/>
    <w:rsid w:val="00257DFE"/>
    <w:rsid w:val="002B1B7F"/>
    <w:rsid w:val="002C1B0A"/>
    <w:rsid w:val="002C3931"/>
    <w:rsid w:val="002C3F04"/>
    <w:rsid w:val="002D0D9F"/>
    <w:rsid w:val="00342626"/>
    <w:rsid w:val="00351E17"/>
    <w:rsid w:val="003B7DE1"/>
    <w:rsid w:val="003C3270"/>
    <w:rsid w:val="003C503D"/>
    <w:rsid w:val="003D7DEA"/>
    <w:rsid w:val="00413BEA"/>
    <w:rsid w:val="00423D72"/>
    <w:rsid w:val="0046437C"/>
    <w:rsid w:val="00467B8C"/>
    <w:rsid w:val="00497577"/>
    <w:rsid w:val="00516FC7"/>
    <w:rsid w:val="00540D9E"/>
    <w:rsid w:val="00544906"/>
    <w:rsid w:val="0056171E"/>
    <w:rsid w:val="005A7E22"/>
    <w:rsid w:val="005D469B"/>
    <w:rsid w:val="005D47FB"/>
    <w:rsid w:val="005E2557"/>
    <w:rsid w:val="005F2A2A"/>
    <w:rsid w:val="006142C0"/>
    <w:rsid w:val="00657798"/>
    <w:rsid w:val="00671996"/>
    <w:rsid w:val="006A4D68"/>
    <w:rsid w:val="006B3B63"/>
    <w:rsid w:val="006C2C34"/>
    <w:rsid w:val="006D08CA"/>
    <w:rsid w:val="006E0B36"/>
    <w:rsid w:val="00722E72"/>
    <w:rsid w:val="00727FA3"/>
    <w:rsid w:val="00744126"/>
    <w:rsid w:val="00747866"/>
    <w:rsid w:val="007B5139"/>
    <w:rsid w:val="008A05C3"/>
    <w:rsid w:val="008B1277"/>
    <w:rsid w:val="008F0D03"/>
    <w:rsid w:val="008F2240"/>
    <w:rsid w:val="008F7871"/>
    <w:rsid w:val="00930319"/>
    <w:rsid w:val="00974BF7"/>
    <w:rsid w:val="00994023"/>
    <w:rsid w:val="009A2CC8"/>
    <w:rsid w:val="009B06ED"/>
    <w:rsid w:val="009B2B03"/>
    <w:rsid w:val="009E2ECE"/>
    <w:rsid w:val="00AD436F"/>
    <w:rsid w:val="00AD61E0"/>
    <w:rsid w:val="00B47150"/>
    <w:rsid w:val="00B8262E"/>
    <w:rsid w:val="00B9552E"/>
    <w:rsid w:val="00C340BD"/>
    <w:rsid w:val="00C45839"/>
    <w:rsid w:val="00C53C2A"/>
    <w:rsid w:val="00C61690"/>
    <w:rsid w:val="00C743F4"/>
    <w:rsid w:val="00C76DAD"/>
    <w:rsid w:val="00CA6F07"/>
    <w:rsid w:val="00CC13FF"/>
    <w:rsid w:val="00CC2530"/>
    <w:rsid w:val="00CC5F92"/>
    <w:rsid w:val="00CE0661"/>
    <w:rsid w:val="00CF3FB1"/>
    <w:rsid w:val="00CF701D"/>
    <w:rsid w:val="00D021A8"/>
    <w:rsid w:val="00D04CA4"/>
    <w:rsid w:val="00D216F4"/>
    <w:rsid w:val="00D26493"/>
    <w:rsid w:val="00D73A18"/>
    <w:rsid w:val="00D86F06"/>
    <w:rsid w:val="00DB7FC2"/>
    <w:rsid w:val="00DE3E7E"/>
    <w:rsid w:val="00E03482"/>
    <w:rsid w:val="00E42FFD"/>
    <w:rsid w:val="00E80FAC"/>
    <w:rsid w:val="00EB1BF7"/>
    <w:rsid w:val="00EB3A82"/>
    <w:rsid w:val="00EC4A6B"/>
    <w:rsid w:val="00F6138E"/>
    <w:rsid w:val="00F62B21"/>
    <w:rsid w:val="00F84B69"/>
    <w:rsid w:val="00FB7286"/>
    <w:rsid w:val="226A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pBdr>
        <w:bottom w:val="single" w:color="CCCCCC" w:sz="6" w:space="0"/>
      </w:pBdr>
      <w:spacing w:before="100" w:beforeAutospacing="1" w:after="100" w:afterAutospacing="1" w:line="1500" w:lineRule="atLeast"/>
      <w:jc w:val="center"/>
      <w:outlineLvl w:val="0"/>
    </w:pPr>
    <w:rPr>
      <w:rFonts w:ascii="宋体" w:hAnsi="宋体" w:cs="宋体"/>
      <w:b/>
      <w:bCs/>
      <w:kern w:val="36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uiPriority w:val="99"/>
    <w:rPr>
      <w:color w:val="0000FF"/>
      <w:u w:val="single"/>
    </w:rPr>
  </w:style>
  <w:style w:type="character" w:customStyle="1" w:styleId="10">
    <w:name w:val="访问过的超链接1"/>
    <w:qFormat/>
    <w:uiPriority w:val="99"/>
    <w:rPr>
      <w:color w:val="800080"/>
      <w:u w:val="single"/>
    </w:rPr>
  </w:style>
  <w:style w:type="paragraph" w:customStyle="1" w:styleId="11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2">
    <w:name w:val="xl2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</w:rPr>
  </w:style>
  <w:style w:type="paragraph" w:customStyle="1" w:styleId="13">
    <w:name w:val="xl2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2"/>
      <w:szCs w:val="22"/>
    </w:rPr>
  </w:style>
  <w:style w:type="paragraph" w:customStyle="1" w:styleId="14">
    <w:name w:val="xl24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华文中宋" w:hAnsi="华文中宋" w:eastAsia="华文中宋" w:cs="宋体"/>
      <w:kern w:val="0"/>
      <w:sz w:val="36"/>
      <w:szCs w:val="36"/>
    </w:rPr>
  </w:style>
  <w:style w:type="paragraph" w:customStyle="1" w:styleId="15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16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C6A86-8C9C-4FDC-AB9F-7DBE147277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cz</Company>
  <Pages>5</Pages>
  <Words>273</Words>
  <Characters>306</Characters>
  <Lines>566</Lines>
  <Paragraphs>729</Paragraphs>
  <TotalTime>2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2026-08-27T04:46:00Z</dcterms:created>
  <dc:creator>Administrator</dc:creator>
  <cp:lastModifiedBy>Madman คิดถึง</cp:lastModifiedBy>
  <cp:lastPrinted>2016-11-14T06:17:00Z</cp:lastPrinted>
  <dcterms:modified xsi:type="dcterms:W3CDTF">2026-08-27T05:50:49Z</dcterms:modified>
  <dc:title>关于2016年常州市农业系列中级职称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eyJoZGlkIjoiOWRmNzExOGQ1YjhhM2E4NGIwNWJlZDBmNmZhMzY4N2EiLCJ1c2VySWQiOiI3ODY1NzUwMTgifQ==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312547DA8CA5456BBEF2748B7146AC4C_12</vt:lpwstr>
  </property>
</Properties>
</file>