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7A79A">
      <w:pPr>
        <w:pStyle w:val="4"/>
        <w:snapToGrid w:val="0"/>
        <w:spacing w:line="100" w:lineRule="atLeast"/>
        <w:ind w:left="-57" w:right="-57"/>
        <w:jc w:val="left"/>
        <w:rPr>
          <w:rFonts w:hint="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 w14:paraId="2195B07F">
      <w:pPr>
        <w:tabs>
          <w:tab w:val="left" w:pos="3108"/>
        </w:tabs>
        <w:ind w:firstLine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考核认定通过人员名单</w:t>
      </w:r>
    </w:p>
    <w:p w14:paraId="7AD70406">
      <w:pPr>
        <w:widowControl/>
        <w:autoSpaceDE/>
        <w:autoSpaceDN/>
        <w:snapToGrid/>
        <w:spacing w:line="240" w:lineRule="auto"/>
        <w:ind w:firstLine="0"/>
        <w:jc w:val="center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初级（</w:t>
      </w:r>
      <w:r>
        <w:rPr>
          <w:rFonts w:hint="eastAsia" w:ascii="仿宋_GB2312" w:eastAsia="仿宋_GB2312"/>
          <w:lang w:val="en-US" w:eastAsia="zh-CN"/>
        </w:rPr>
        <w:t>222</w:t>
      </w:r>
      <w:r>
        <w:rPr>
          <w:rFonts w:hint="eastAsia" w:ascii="仿宋_GB2312" w:eastAsia="仿宋_GB2312"/>
        </w:rPr>
        <w:t>人）</w:t>
      </w:r>
    </w:p>
    <w:p w14:paraId="5EC9A974">
      <w:pPr>
        <w:spacing w:beforeLines="0" w:afterLines="0" w:line="240" w:lineRule="auto"/>
        <w:ind w:left="0" w:leftChars="0" w:firstLine="0" w:firstLineChars="0"/>
        <w:jc w:val="center"/>
        <w:rPr>
          <w:rFonts w:hint="eastAsia" w:ascii="Calibri" w:hAnsi="Calibri" w:eastAsia="Calibri" w:cs="Times New Roman"/>
          <w:color w:val="000000"/>
          <w:sz w:val="20"/>
          <w:szCs w:val="20"/>
          <w:lang w:val="en-US" w:eastAsia="zh-CN"/>
        </w:rPr>
      </w:pPr>
    </w:p>
    <w:tbl>
      <w:tblPr>
        <w:tblStyle w:val="2"/>
        <w:tblW w:w="91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052"/>
        <w:gridCol w:w="4865"/>
        <w:gridCol w:w="2145"/>
      </w:tblGrid>
      <w:tr w14:paraId="1404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7D5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D74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62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B8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专业技术资格</w:t>
            </w:r>
          </w:p>
        </w:tc>
      </w:tr>
      <w:tr w14:paraId="1823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F3A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7A4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胡依婷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73B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江苏吴江汾湖人力资源有限公司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89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</w:tr>
      <w:tr w14:paraId="29BA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C5E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8C0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朱乐乐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031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江苏建科工程咨询有限公司苏州咨询分公司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3AD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48C7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F0A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88B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潘荣华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BF0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苏州市七都金宏气体有限公司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776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3D1B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48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BE7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胡慧敏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A4C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苏州善其诺智能科技有限公司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B9D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14C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726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597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陈瑛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3CD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苏州市吴江区人民政府江陵街道办事处(企业)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543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540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F01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7FF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69C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苏州云胜环保科技有限公司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37A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EB0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E38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84D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徐国琴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BB9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吴江华衍水务有限公司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22A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6C17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1CD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51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邹宏伟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BC0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苏州市吴江区旅游服务中心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724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</w:tr>
      <w:tr w14:paraId="7F26C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640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430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高夏菲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504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苏州市吴江经开区人才集团有限公司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10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E5D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8F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1A7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俞子梦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A11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江苏吴江汾湖人力资源有限公司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20B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</w:tr>
      <w:tr w14:paraId="2258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8BF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4B0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76A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苏州市黄浦空调净化设备有限公司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ACC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E03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23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94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顾国忠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10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苏州市吴江经开区人才集团有限公司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C0B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C1C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643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3C6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沈志辉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9DD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苏州市吴江经开区人才集团有限公司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BF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8E4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C27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BFA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69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4E3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E1F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5A1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9D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裴瑞祥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1B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苏州易昇光学材料股份有限公司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43F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A2A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1E4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A79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郭晨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C23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E57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269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5CF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3DA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方健刚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903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1B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2CD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970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221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金略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E68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78D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F35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E74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3D1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吴家峰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B93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00B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2B4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EE7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DC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4D3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A64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FBA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05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14C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郭小斌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9CE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9CB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08B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316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BB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江明榜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CDB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19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9A46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B2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00D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7FA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A5F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ED5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423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0F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李观伟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BF3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996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177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162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E8C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罗钧予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51E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苏州迈越智能技术有限公司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511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2F8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07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9EB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玉桂华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351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AE7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24D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3D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8F7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刘成栋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494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1E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37F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527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DFB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10A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7E5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FEE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C33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7DE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95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23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EC9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DE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C16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杨茜淑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6A4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吴江绿控电控科技有限公司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D2A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B2B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56B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13F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周铉华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A0B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C95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3F8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E63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8C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郑泽峰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3AB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苏州迈正科技有限公司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DCD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FAF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6E5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19D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69C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F64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8EE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8AD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E56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张洪彬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5E9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苏州迈越智能技术有限公司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6D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E22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249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85D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3E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949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72A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9F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091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刘磊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C0A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1DA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DC0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B34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2C6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张小卫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011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36D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3CC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ED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0F3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汪焯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1D8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DA7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992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D73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37A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刘兴隆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0CC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DA1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908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57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D4A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C44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F83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03C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54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18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邵朱宇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2CD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苏州迈越智能技术有限公司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44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D17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EA8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9F8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张士鹏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3D4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4BC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7A7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D31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B8E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黄浩然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611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吴江绿控电控科技有限公司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6C6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87D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D7A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D1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吴启明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190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苏州奋启建设工程有限公司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6C4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CB6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D43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1D9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王高诚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9B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吴江绿控电控科技有限公司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8F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DD6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009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DA1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徐可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F32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C42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21B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2EE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527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贺世龙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BD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A9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2C1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B24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65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吴梦杰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0EE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B7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29C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140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380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杨晨曦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B9D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江苏帆翱科技有限公司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A67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28E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B0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7F1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沈宇杰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945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吴江市明港道桥工程有限公司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B7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AF1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208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329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郭永喜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6FB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苏州生生源纱业有限公司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815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19E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82C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8C6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于圣佳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7B9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苏州旭森源纱业有限公司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CC1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08F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6C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22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邹婧怡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AF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江苏吴江汾湖人力资源有限公司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C0C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助理馆员</w:t>
            </w:r>
          </w:p>
        </w:tc>
      </w:tr>
      <w:tr w14:paraId="155E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DDE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0C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王亦斌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30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苏州旭森源纱业有限公司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932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C8D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52E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E0B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孟倩弘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D74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苏州生生源纱业有限公司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2E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3E9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37E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74D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徐宇豪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1C1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吴江南玻玻璃有限公司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3B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7AFF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859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DF8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纪云鹏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A39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吴江南玻玻璃有限公司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4DB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546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26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B7C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李飞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BAC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江苏亨通新能源电气技术有限公司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B4E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F2F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4C7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A4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庄正恒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2A1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苏州市吴江人力资源服务有限公司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CEC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900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DAF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FA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李振东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F21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佳禾食品工业股份有限公司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941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E8A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C9B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484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张丽萍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5B0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苏州市星京泽纤维科技有限公司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35F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256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D8E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4B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B55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吴江绿控电控科技有限公司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525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046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34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75B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钮利峰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57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苏州市星京泽纤维科技有限公司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EB2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0CA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8C0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5B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庞智忠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40C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苏州市吴江经开区人才集团有限公司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266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288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1B8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B76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A03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微康益生菌(苏州)股份有限公司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0A2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E8F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A76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30C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蒋伟哲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5D1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C25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571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62A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752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张明硕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CD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吴江市东吴机械有限责任公司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8B7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BB2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B76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C5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9B8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7F9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2D0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F30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8BB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张云飞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B82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吴江绿控电控科技有限公司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65A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BD4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605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979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徐博文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5B5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260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A3A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530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13C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唐如艳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FBC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苏州熠品质量技术服务有限公司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8E6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94F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BF8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34F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A47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苏州品墨广告有限公司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956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60A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08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B56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吴赛赛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71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江苏法恩建设工程有限公司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5DE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F9E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A1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B99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库金胜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531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C94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47E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334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EFF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武亚威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108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苏州简单有为科技有限公司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151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6AF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5D8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ADA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张敏慧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C5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亿欧自动化设备（苏州）有限公司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1A1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77C3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DCE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FB9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薛海波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BCC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E01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D14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E38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735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吕锦程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C9B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苏州市吴江区农业技术服务中心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C02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助理农艺师</w:t>
            </w:r>
          </w:p>
        </w:tc>
      </w:tr>
      <w:tr w14:paraId="643D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EFB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2AB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景一丹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BD8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苏州熠品质量技术服务有限公司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FE3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69D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41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E9D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刘成丽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910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6E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F56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ACB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BF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张海涛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E9D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江苏恒龙新能源工程技术有限公司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9AC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C77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B0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193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赵越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78D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苏州市吴江区农业技术服务中心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49A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助理农艺师</w:t>
            </w:r>
          </w:p>
        </w:tc>
      </w:tr>
      <w:tr w14:paraId="00D5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9E1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7A9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邹瑜文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2C3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苏州市吴江区农业技术服务中心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E33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助理农艺师</w:t>
            </w:r>
          </w:p>
        </w:tc>
      </w:tr>
      <w:tr w14:paraId="06E6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98F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0FE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杨力至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F01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江苏恒龙新能源工程技术有限公司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629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58B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7E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D90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冯坤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852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E1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364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175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B7F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贾文欣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B8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苏州市吴江区农业技术服务中心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61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助理农艺师</w:t>
            </w:r>
          </w:p>
        </w:tc>
      </w:tr>
      <w:tr w14:paraId="517F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694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3A0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FD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79D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159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D7B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29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95B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苏州市吴江区动物卫生监督所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C2F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助理畜牧兽医师</w:t>
            </w:r>
          </w:p>
        </w:tc>
      </w:tr>
      <w:tr w14:paraId="5544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B09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84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周凡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40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苏州祥盛建设工程有限公司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EA8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C4A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499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F8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孙昆明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F74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1F2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864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CDE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74A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1AF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苏州市吴江区动物卫生监督所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BAA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助理畜牧兽医师</w:t>
            </w:r>
          </w:p>
        </w:tc>
      </w:tr>
      <w:tr w14:paraId="3753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32D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364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纪杜铭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205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ACC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C86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7E6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09B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薛世龙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09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577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5E6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F5E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8C1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D6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吴江变压器有限公司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E04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EED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B0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F9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赵贝宁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50A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BFC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4C9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8C2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C5F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汪桢睿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36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苏州市盛泽代建项目管理有限公司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55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0BC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1A4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AEB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徐钰翔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80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吴江市建设监理有限公司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E02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DEC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B0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256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杨宇怡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75B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苏州聚兆检测技术服务有限公司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B8F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ACA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D7F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7B3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杨旭东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168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74B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2D3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BD6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84E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黄若尧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A28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0B1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88D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241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66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葛睿璇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883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苏州市吴江区交通运输综合行政执法大队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D6F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BDA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F80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D6B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王璐伟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293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BBE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68B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87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29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5F6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苏州迈越智能技术有限公司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3A2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18B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AFB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6EF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张洲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566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苏州市思格智享数控技术有限公司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208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17C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A9C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91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E6E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科林环保技术有限责任公司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1DE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59E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16E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DD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邱强林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3B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苏州迈越智能技术有限公司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29A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BA6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521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6B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姜志强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805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DA7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48A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52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F21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高志成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7CA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A3A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59F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F11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FC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郭逸伦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773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A8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0B4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DE8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640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宋怀森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FFB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125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43C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FD9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B3B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廖东阳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CCD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苏州迈正科技有限公司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696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FA4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69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2D9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王彦龙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07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133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25E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BDF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09B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575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中央储备粮苏州直属库有限公司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AC0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B0D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D09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24F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陆潇楠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67E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苏州市吴江区蚕桑园艺站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1C2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助理农艺师</w:t>
            </w:r>
          </w:p>
        </w:tc>
      </w:tr>
      <w:tr w14:paraId="4DD4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F42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85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廖金利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95A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苏州迈越智能技术有限公司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7A9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830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CC2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C5E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李谋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5D7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苏州低空技术创新研究有限公司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65A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3BD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5F4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C94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庄福坤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5D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苏州迈越智能技术有限公司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EF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4C2F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742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285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蒋璐月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26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苏州迈越智能技术有限公司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F5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70B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44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8DA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44A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苏州迈越智能技术有限公司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506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945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DBD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E54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吴尚飞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E9F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426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C32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557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50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B49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085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DBB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29E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46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曹瑞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50F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苏州迈越智能技术有限公司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7E3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563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F9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A19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355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苏州迈越智能技术有限公司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5AB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A7E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EAF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53E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李乾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FC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吴江绿控电控科技有限公司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31A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137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7F4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524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王涛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27B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苏州迈越智能技术有限公司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DFB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12E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4E3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A3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邓畅鹏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D08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苏州迈越智能技术有限公司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BDA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75B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177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B98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阮伟梁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D73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苏州迈越智能技术有限公司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87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F04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500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104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周冰倩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0EF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苏州迈越智能技术有限公司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F0B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66F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0A7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3F6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吕培晨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837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苏州迈正科技有限公司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9C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60E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0C6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EDE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董名扬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1F9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BE7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920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AE4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E06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郭全胜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655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苏州迈正科技有限公司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E2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194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BA5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3EE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宋子康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B69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84D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611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A1E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7F2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李科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5BB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苏州迈正科技有限公司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F9D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69C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77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C22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2E4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F49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C8F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268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F3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仇鹏伟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185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苏州迈正科技有限公司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97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B546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3B1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DC2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002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江苏亨通光电股份有限公司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C0F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AC6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BB1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881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谢雷雷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A4E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634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AAD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B8A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56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单斌斌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5A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苏州迈正科技有限公司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66F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CE3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F28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235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汤玉浩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678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江苏合超新材料科技有限公司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2D0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C2D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5DF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6AF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金泽俊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2A1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6FF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4F8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30F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71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潘苏杰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48D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55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5F6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634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D0A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孙鲁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868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吴江绿控电控科技有限公司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7E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45C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E6F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A05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司佩峰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06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48B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F66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054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C4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孙奇峰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05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江苏亨通光电股份有限公司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83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2387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C22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37D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包旭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C59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6A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B52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7EF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E7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葛茂煜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810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85B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E7F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C64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5FE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屈小朋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263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51A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8DA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479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328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王雯兰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174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苏州上航建设工程有限公司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33A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F58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9C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A7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67C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25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3D9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795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505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张友立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12C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吴江绿控电控科技有限公司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A42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DDE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776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D4C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钟汉昌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755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161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651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43D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122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7B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苏州博众半导体有限公司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895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8D8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757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DE8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盛凯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F83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江苏亨通光电股份有限公司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E49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CFC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CAB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8ED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35E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海朴精密材料（苏州）有限责任公司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27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36B2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10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1D1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丁川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AAD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F3E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A8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AD8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57E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995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苏州中特微电子科技有限公司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8A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4A7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A1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82D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83B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吴江绿控电控科技有限公司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02E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8F0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63A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DD4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王童文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46F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63B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656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905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563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齐蜀君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8AF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苏州市吴江区苏州湾实验初级中学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F76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中小学二级教师</w:t>
            </w:r>
          </w:p>
        </w:tc>
      </w:tr>
      <w:tr w14:paraId="35C9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C1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D99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杨慧娴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3F9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苏州绿控新能源科技有限公司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77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0C1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C96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06B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王星谕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373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1E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639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240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6E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顾永士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D2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5D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649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C98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B56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BA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63D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研究实习员</w:t>
            </w:r>
          </w:p>
        </w:tc>
      </w:tr>
      <w:tr w14:paraId="65FE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F04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D7C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牛元皓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6D0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35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BBF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55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9F5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3A8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D02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227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806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C16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沈箫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182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104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31C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493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63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92F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苏州绿控传动科技股份有限公司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0E9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B51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EB6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A3B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许华平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F3B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艾比锡压缩机(苏州)有限公司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12B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55A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3B4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D03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庞佳能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FFC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吴江市金晓空调净化有限公司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345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34F6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43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EC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李彦妮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B64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苏州中特微电子科技有限公司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2C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81B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E1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6B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张盛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DD3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吴江市建设工程质量检测中心有限公司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D18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DAD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F61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600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王海茹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B0F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江苏国望高科纤维有限公司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5FC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38A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67D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5CB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夏天一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BD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平行数字科技（江苏）有限公司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536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C6A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20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5D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B65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吴江新世纪工程项目管理咨询有限公司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E4F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918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D3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D0D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林语豪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DFE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苏州市吴江区建设工程质量安全监督站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EC4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120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15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E83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FD8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980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02B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37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E9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宫宇航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01D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普元电力发展有限公司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BF0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281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5E5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EFE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王争强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F62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吴江市建设工程质量检测中心有限公司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FAA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938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846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DD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CAB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苏州苏净环保新材料有限公司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695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D9C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D9B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3C3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王东丽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76F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苏州明然环保科技有限公司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07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FC2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39D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663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杨程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C2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苏州博众半导体有限公司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880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0BA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F2D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E19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李鼎越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FCE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苏州市吴江经开区人才集团有限公司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EB4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964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03F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5A9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张杨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54F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F4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481D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EE5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3A3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朱智强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918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苏州市吴江区七都庙港污水处理有限公司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90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3C7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F60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8A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C5D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吴江志荣电子材料有限公司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1CF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0EF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CB8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55E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周嘉琪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8F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苏州市吴江区水利工程运行中心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1D4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7AC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DBE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D90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顾振华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AF8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光鸿电子(吴江)有限公司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776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467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E2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724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陈少波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AB5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A4D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2EA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2AC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DFE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刘磊修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EAD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680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F9B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979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B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唐兴星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A15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BEF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A7A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AD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F6A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谈嘉豪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5B8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江苏莱德力星防水工程有限公司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FC3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助理建筑师</w:t>
            </w:r>
          </w:p>
        </w:tc>
      </w:tr>
      <w:tr w14:paraId="3D26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6A4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341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王淋岐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919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5A7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610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40A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557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陈春林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B26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苏州欣协生物科技有限公司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673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F6E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AD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03B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张少帅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706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吴江市海拓机械有限公司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47C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E0F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3B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86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张嘉迪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9F9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苏州市吴江区建设工程质量安全监督站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818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295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7C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7BB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刘晨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FC4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江苏巨盛建工有限公司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DD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C48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17E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35D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钱凯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1D3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苏州易昇光学材料股份有限公司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BF7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3CF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6F5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25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王昱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024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江苏有线网络发展有限责任公司吴江分公司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858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A944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C3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02F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刘峰强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E88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苏州易昇光学材料股份有限公司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22A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6E60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E62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DC2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高赛晨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F4A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苏州迈为科技股份有限公司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52C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5394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B8F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D8D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王立业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3F7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勐劢珂科技（苏州）有限公司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207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4F1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BCF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A37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429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江苏酉立智能装备股份有限公司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71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4004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869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CF2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钱芷馨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3FB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江苏德昊检测技术服务有限公司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4BA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8EA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76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00C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B2E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苏州规划设计研究院股份有限公司吴江区分公司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5F5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助理建筑师</w:t>
            </w:r>
          </w:p>
        </w:tc>
      </w:tr>
      <w:tr w14:paraId="68EA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5E1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75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陈飞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2B1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苏州开源华东材料有限公司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D8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7BB1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847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FD4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孟国庆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659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53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C1E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E55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38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赵佳明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E99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苏州博众半导体有限公司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737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6AF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278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6D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2D2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1E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A3A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82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9BC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贾东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390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71D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7AE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914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093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30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B45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D9A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DA9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8F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董威序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FE6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博众精工科技股份有限公司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88D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E49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4E0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A25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申妮燕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F44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苏州智达富科技有限公司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815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DFDC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40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5C1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徐杰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30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苏州博众半导体有限公司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70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06C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1C3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95F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刘博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58C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苏州博众半导体有限公司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B20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16D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CA7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B9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朱靖飞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AFE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苏州艾特斯环保设备有限公司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928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8AE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583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D8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顾煜辉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68D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苏州吴江港华能源有限公司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34F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8A4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F75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588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7A3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苏州群萃检测技术服务有限公司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DD3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296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668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6EA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潘赛原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DD6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吴江港华燃气有限公司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E16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ED6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EFA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9F8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沈俊豪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0BE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苏州艾特斯环保设备有限公司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27F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A3A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57F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099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罗廷民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CDF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堃霖冷冻机械(苏州)有限公司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57B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A6E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EBF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BDF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徐曾宇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26A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苏州大盈雅颂系统科技有限公司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EDC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6F3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466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83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陈根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A1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苏州富纳特实业有限公司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060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</w:tbl>
    <w:p w14:paraId="14DAEC29">
      <w:pPr>
        <w:pStyle w:val="4"/>
        <w:snapToGrid w:val="0"/>
        <w:spacing w:line="100" w:lineRule="atLeast"/>
        <w:ind w:left="0" w:leftChars="0" w:right="-57" w:firstLine="0" w:firstLineChars="0"/>
        <w:jc w:val="both"/>
        <w:rPr>
          <w:b/>
        </w:rPr>
      </w:pPr>
    </w:p>
    <w:p w14:paraId="1831C531"/>
    <w:p w14:paraId="4297E4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汉鼎简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1CDC"/>
    <w:rsid w:val="7F9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线型"/>
    <w:basedOn w:val="5"/>
    <w:uiPriority w:val="0"/>
    <w:pPr>
      <w:tabs>
        <w:tab w:val="left" w:pos="180"/>
      </w:tabs>
      <w:autoSpaceDE w:val="0"/>
      <w:autoSpaceDN w:val="0"/>
      <w:adjustRightInd w:val="0"/>
      <w:ind w:right="357"/>
      <w:jc w:val="center"/>
    </w:pPr>
    <w:rPr>
      <w:rFonts w:eastAsia="方正仿宋_GBK"/>
      <w:kern w:val="0"/>
      <w:szCs w:val="20"/>
    </w:rPr>
  </w:style>
  <w:style w:type="paragraph" w:customStyle="1" w:styleId="5">
    <w:name w:val="抄送栏"/>
    <w:basedOn w:val="1"/>
    <w:uiPriority w:val="0"/>
    <w:pPr>
      <w:tabs>
        <w:tab w:val="left" w:pos="180"/>
      </w:tabs>
      <w:autoSpaceDE w:val="0"/>
      <w:autoSpaceDN w:val="0"/>
      <w:adjustRightInd w:val="0"/>
      <w:spacing w:line="590" w:lineRule="atLeast"/>
      <w:ind w:left="992" w:hanging="992"/>
    </w:pPr>
    <w:rPr>
      <w:rFonts w:ascii="汉鼎简仿宋" w:eastAsia="汉鼎简仿宋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2025-10-17T01:31:00Z</dcterms:created>
  <dc:creator>汪汪</dc:creator>
  <cp:lastModifiedBy>汪汪</cp:lastModifiedBy>
  <dcterms:modified xsi:type="dcterms:W3CDTF">2025-10-17T01:32:25Z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94FB04E6A84B42ACB4830C9CF17CB097_11</vt:lpwstr>
  </property>
  <property fmtid="{D5CDD505-2E9C-101B-9397-08002B2CF9AE}" pid="4" name="KSOTemplateDocerSaveRecord">
    <vt:lpwstr>eyJoZGlkIjoiNDRjMTZjYjEwNzY1ZTk3NWY3OTI0ZGVjMDEwY2MwZmMiLCJ1c2VySWQiOiI0NTUwNzkyMDEifQ==</vt:lpwstr>
  </property>
</Properties>
</file>